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0B672" w14:textId="530473EB" w:rsidR="00E96313" w:rsidRPr="00BE5E1C" w:rsidRDefault="00AC2538" w:rsidP="00BE5E1C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noProof/>
          <w:lang w:eastAsia="it-IT"/>
        </w:rPr>
        <w:drawing>
          <wp:inline distT="0" distB="0" distL="0" distR="0" wp14:anchorId="59F17795" wp14:editId="1F8568E5">
            <wp:extent cx="1007745" cy="1007745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5C15E3E5" wp14:editId="4ED4A5B4">
            <wp:extent cx="2700020" cy="67691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377BF">
        <w:rPr>
          <w:rFonts w:ascii="Arial" w:hAnsi="Arial" w:cs="Arial"/>
          <w:smallCaps/>
          <w:color w:val="000000" w:themeColor="text1"/>
          <w:sz w:val="28"/>
          <w:szCs w:val="28"/>
          <w:lang w:val="en-US"/>
        </w:rPr>
        <w:t xml:space="preserve"> </w:t>
      </w:r>
      <w:r w:rsidRPr="00C377BF">
        <w:rPr>
          <w:rFonts w:ascii="Arial" w:hAnsi="Arial" w:cs="Arial"/>
          <w:smallCaps/>
          <w:color w:val="000000" w:themeColor="text1"/>
          <w:sz w:val="28"/>
          <w:szCs w:val="28"/>
          <w:lang w:val="en-US"/>
        </w:rPr>
        <w:tab/>
      </w:r>
      <w:r w:rsidRPr="00C377BF">
        <w:rPr>
          <w:rFonts w:ascii="Arial" w:hAnsi="Arial" w:cs="Arial"/>
          <w:smallCaps/>
          <w:color w:val="000000" w:themeColor="text1"/>
          <w:sz w:val="28"/>
          <w:szCs w:val="28"/>
          <w:lang w:val="en-US"/>
        </w:rPr>
        <w:tab/>
        <w:t xml:space="preserve">   </w:t>
      </w:r>
      <w:r w:rsidR="00F23BED" w:rsidRPr="00C377BF">
        <w:rPr>
          <w:rFonts w:ascii="Arial" w:hAnsi="Arial" w:cs="Arial"/>
          <w:smallCaps/>
          <w:color w:val="000000" w:themeColor="text1"/>
          <w:sz w:val="28"/>
          <w:szCs w:val="28"/>
          <w:lang w:val="en-US"/>
        </w:rPr>
        <w:t xml:space="preserve">              </w:t>
      </w:r>
      <w:r w:rsidR="00BE5E1C">
        <w:rPr>
          <w:rFonts w:ascii="Arial" w:hAnsi="Arial" w:cs="Arial"/>
          <w:smallCaps/>
          <w:color w:val="000000" w:themeColor="text1"/>
          <w:sz w:val="28"/>
          <w:szCs w:val="28"/>
          <w:lang w:val="en-US"/>
        </w:rPr>
        <w:t xml:space="preserve">  </w:t>
      </w:r>
      <w:r w:rsidR="00F23BED" w:rsidRPr="00BE5E1C">
        <w:rPr>
          <w:rFonts w:ascii="Arial" w:hAnsi="Arial" w:cs="Arial"/>
          <w:smallCaps/>
          <w:color w:val="000000" w:themeColor="text1"/>
          <w:sz w:val="27"/>
          <w:szCs w:val="27"/>
          <w:lang w:val="en-US"/>
        </w:rPr>
        <w:t>PRESS RELEASE</w:t>
      </w:r>
      <w:r w:rsidR="00BD2D2B" w:rsidRPr="00C377BF">
        <w:rPr>
          <w:rFonts w:ascii="Arial" w:hAnsi="Arial" w:cs="Arial"/>
          <w:color w:val="000000" w:themeColor="text1"/>
          <w:sz w:val="28"/>
          <w:szCs w:val="28"/>
          <w:lang w:val="en-US"/>
        </w:rPr>
        <w:br/>
      </w:r>
    </w:p>
    <w:p w14:paraId="36C45B82" w14:textId="7219EDF8" w:rsidR="00B37AEF" w:rsidRPr="00BE5E1C" w:rsidRDefault="00F23BED" w:rsidP="00F23BED">
      <w:pPr>
        <w:rPr>
          <w:rFonts w:ascii="Arial" w:hAnsi="Arial" w:cs="Arial"/>
          <w:color w:val="000000" w:themeColor="text1"/>
          <w:sz w:val="27"/>
          <w:szCs w:val="27"/>
          <w:lang w:val="en-US"/>
        </w:rPr>
      </w:pPr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 xml:space="preserve">The </w:t>
      </w:r>
      <w:proofErr w:type="spellStart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>Circuito</w:t>
      </w:r>
      <w:proofErr w:type="spellEnd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 xml:space="preserve"> </w:t>
      </w:r>
      <w:proofErr w:type="gramStart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>del</w:t>
      </w:r>
      <w:proofErr w:type="gramEnd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 xml:space="preserve"> </w:t>
      </w:r>
      <w:proofErr w:type="spellStart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>Contemporaneo</w:t>
      </w:r>
      <w:proofErr w:type="spellEnd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 xml:space="preserve"> / The Contemporary Tour at the National Archaeological Museum of Taranto - MArTA: TARANTO VOICES </w:t>
      </w:r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br/>
        <w:t xml:space="preserve">Sound Space by </w:t>
      </w:r>
      <w:proofErr w:type="spellStart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>Piero</w:t>
      </w:r>
      <w:proofErr w:type="spellEnd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 xml:space="preserve"> </w:t>
      </w:r>
      <w:proofErr w:type="spellStart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t>Mottola</w:t>
      </w:r>
      <w:proofErr w:type="spellEnd"/>
      <w:r w:rsidRPr="00BE5E1C">
        <w:rPr>
          <w:rFonts w:ascii="Arial" w:hAnsi="Arial" w:cs="Arial"/>
          <w:color w:val="000000" w:themeColor="text1"/>
          <w:sz w:val="27"/>
          <w:szCs w:val="27"/>
          <w:lang w:val="en-US"/>
        </w:rPr>
        <w:br/>
        <w:t>Room XXV | December 3, 2021 - January 23, 2022</w:t>
      </w:r>
      <w:r w:rsidR="00A446C7" w:rsidRPr="00BE5E1C">
        <w:rPr>
          <w:rFonts w:ascii="Arial" w:hAnsi="Arial" w:cs="Arial"/>
          <w:i/>
          <w:color w:val="FF0000"/>
          <w:sz w:val="27"/>
          <w:szCs w:val="27"/>
          <w:lang w:val="en-US"/>
        </w:rPr>
        <w:tab/>
      </w:r>
    </w:p>
    <w:p w14:paraId="5A9BB893" w14:textId="4DFD7751" w:rsidR="00FD0F9E" w:rsidRPr="00B37AEF" w:rsidRDefault="00B37AEF" w:rsidP="00877168">
      <w:pPr>
        <w:pStyle w:val="NormaleWeb"/>
        <w:spacing w:beforeAutospacing="0" w:after="0" w:afterAutospacing="0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FD75065" wp14:editId="077B7F09">
            <wp:extent cx="6645910" cy="2460625"/>
            <wp:effectExtent l="0" t="0" r="254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2021_MOTTOLA_spaziosonoro_940x348_testata-fb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46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64424" w14:textId="77777777" w:rsidR="00A6370B" w:rsidRDefault="00A6370B" w:rsidP="00877168">
      <w:pPr>
        <w:pStyle w:val="NormaleWeb"/>
        <w:spacing w:beforeAutospacing="0" w:after="0" w:afterAutospacing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27C0A9A" w14:textId="77777777" w:rsidR="00F23BED" w:rsidRPr="00CD7CD6" w:rsidRDefault="00F23BED" w:rsidP="00F23BED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 w:rsidRPr="00CD7CD6">
        <w:rPr>
          <w:rFonts w:ascii="Arial" w:hAnsi="Arial" w:cs="Arial"/>
          <w:sz w:val="20"/>
          <w:szCs w:val="20"/>
          <w:lang w:val="en-US"/>
        </w:rPr>
        <w:t xml:space="preserve">After more than a year of work in close collaboration with </w:t>
      </w:r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the National Archaeological Museum of Taranto - MArTA, the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Circuito</w:t>
      </w:r>
      <w:proofErr w:type="spellEnd"/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del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Contemporaneo</w:t>
      </w:r>
      <w:proofErr w:type="spellEnd"/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/ The Contemporary Tour 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concludes the activities of the Relational Music project </w:t>
      </w:r>
      <w:r w:rsidRPr="006807E7">
        <w:rPr>
          <w:rFonts w:ascii="Arial" w:hAnsi="Arial" w:cs="Arial"/>
          <w:b/>
          <w:bCs/>
          <w:sz w:val="20"/>
          <w:szCs w:val="20"/>
          <w:lang w:val="en-US"/>
        </w:rPr>
        <w:t>"Taranto Voices"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, by the artist and experimental musician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Piero</w:t>
      </w:r>
      <w:proofErr w:type="spellEnd"/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Mottola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>, with the opening to the public on 3 December 2021 of the unpublished sound space, installed in the Room XXV (medieval Taranto) on the first floor of the Museum.</w:t>
      </w:r>
      <w:proofErr w:type="gramEnd"/>
    </w:p>
    <w:p w14:paraId="18CA08DD" w14:textId="77777777" w:rsidR="008C748D" w:rsidRPr="00F23BED" w:rsidRDefault="008C748D" w:rsidP="00E21572">
      <w:pPr>
        <w:pStyle w:val="NormaleWeb"/>
        <w:spacing w:beforeAutospacing="0" w:after="0" w:afterAutospacing="0"/>
        <w:jc w:val="both"/>
        <w:rPr>
          <w:rFonts w:ascii="Arial" w:hAnsi="Arial" w:cs="Arial"/>
          <w:sz w:val="20"/>
          <w:szCs w:val="20"/>
          <w:lang w:val="en-US"/>
        </w:rPr>
      </w:pPr>
    </w:p>
    <w:p w14:paraId="5CBF3B4C" w14:textId="77777777" w:rsidR="00F23BED" w:rsidRPr="00CD7CD6" w:rsidRDefault="00F23BED" w:rsidP="00F23BED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The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Circuito</w:t>
      </w:r>
      <w:proofErr w:type="spellEnd"/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del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Contemporaneo</w:t>
      </w:r>
      <w:proofErr w:type="spellEnd"/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/ The Contemporary Tour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is a format that intends to create an infrastructure, both tangible and intangible, in Apulia, dedicated to the dissemination, enhancement and production of contemporary art. The Artistic Director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Giusy</w:t>
      </w:r>
      <w:proofErr w:type="spellEnd"/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Caroppo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 has indicated the MArTA Museum as one of the strategic epicenters, open to the Mediterranean and networked with national and international </w:t>
      </w:r>
      <w:r w:rsidRPr="006807E7">
        <w:rPr>
          <w:rFonts w:ascii="Arial" w:hAnsi="Arial" w:cs="Arial"/>
          <w:sz w:val="20"/>
          <w:szCs w:val="20"/>
          <w:lang w:val="en-US"/>
        </w:rPr>
        <w:t xml:space="preserve">museums. </w:t>
      </w:r>
      <w:proofErr w:type="gramStart"/>
      <w:r w:rsidRPr="006807E7">
        <w:rPr>
          <w:rFonts w:ascii="Arial" w:hAnsi="Arial" w:cs="Arial"/>
          <w:sz w:val="20"/>
          <w:szCs w:val="20"/>
          <w:lang w:val="en-US"/>
        </w:rPr>
        <w:t xml:space="preserve">The activities provided for the identification of places, operators and initiatives of the regional territory that have contemporary languages ​​as their core, summarized in an interactive map, and the production of exhibition and research projects: in the Polo </w:t>
      </w:r>
      <w:proofErr w:type="spellStart"/>
      <w:r w:rsidRPr="006807E7">
        <w:rPr>
          <w:rFonts w:ascii="Arial" w:hAnsi="Arial" w:cs="Arial"/>
          <w:sz w:val="20"/>
          <w:szCs w:val="20"/>
          <w:lang w:val="en-US"/>
        </w:rPr>
        <w:t>Museale</w:t>
      </w:r>
      <w:proofErr w:type="spellEnd"/>
      <w:r w:rsidRPr="006807E7">
        <w:rPr>
          <w:rFonts w:ascii="Arial" w:hAnsi="Arial" w:cs="Arial"/>
          <w:sz w:val="20"/>
          <w:szCs w:val="20"/>
          <w:lang w:val="en-US"/>
        </w:rPr>
        <w:t xml:space="preserve"> of Barletta “Inhuman”, collective with Kendell </w:t>
      </w:r>
      <w:proofErr w:type="spellStart"/>
      <w:r w:rsidRPr="006807E7">
        <w:rPr>
          <w:rFonts w:ascii="Arial" w:hAnsi="Arial" w:cs="Arial"/>
          <w:sz w:val="20"/>
          <w:szCs w:val="20"/>
          <w:lang w:val="en-US"/>
        </w:rPr>
        <w:t>Geers</w:t>
      </w:r>
      <w:proofErr w:type="spellEnd"/>
      <w:r w:rsidRPr="006807E7">
        <w:rPr>
          <w:rFonts w:ascii="Arial" w:hAnsi="Arial" w:cs="Arial"/>
          <w:sz w:val="20"/>
          <w:szCs w:val="20"/>
          <w:lang w:val="en-US"/>
        </w:rPr>
        <w:t xml:space="preserve">, Oleg </w:t>
      </w:r>
      <w:proofErr w:type="spellStart"/>
      <w:r w:rsidRPr="006807E7">
        <w:rPr>
          <w:rFonts w:ascii="Arial" w:hAnsi="Arial" w:cs="Arial"/>
          <w:sz w:val="20"/>
          <w:szCs w:val="20"/>
          <w:lang w:val="en-US"/>
        </w:rPr>
        <w:t>Kulik</w:t>
      </w:r>
      <w:proofErr w:type="spellEnd"/>
      <w:r w:rsidRPr="006807E7">
        <w:rPr>
          <w:rFonts w:ascii="Arial" w:hAnsi="Arial" w:cs="Arial"/>
          <w:sz w:val="20"/>
          <w:szCs w:val="20"/>
          <w:lang w:val="en-US"/>
        </w:rPr>
        <w:t xml:space="preserve"> and Andres Serrano, the special project "Heimat" by Jasmine </w:t>
      </w:r>
      <w:proofErr w:type="spellStart"/>
      <w:r w:rsidRPr="006807E7">
        <w:rPr>
          <w:rFonts w:ascii="Arial" w:hAnsi="Arial" w:cs="Arial"/>
          <w:sz w:val="20"/>
          <w:szCs w:val="20"/>
          <w:lang w:val="en-US"/>
        </w:rPr>
        <w:t>Pignatelli</w:t>
      </w:r>
      <w:proofErr w:type="spellEnd"/>
      <w:r w:rsidRPr="006807E7">
        <w:rPr>
          <w:rFonts w:ascii="Arial" w:hAnsi="Arial" w:cs="Arial"/>
          <w:sz w:val="20"/>
          <w:szCs w:val="20"/>
          <w:lang w:val="en-US"/>
        </w:rPr>
        <w:t xml:space="preserve">, the personal "Schiavulli (solo) Exhibition" by Francesco Schiavulli and in the halls of the MArTA of Taranto "Silent Spring" by Claudia Giannuli and "Taranto Voices” by </w:t>
      </w:r>
      <w:proofErr w:type="spellStart"/>
      <w:r w:rsidRPr="006807E7">
        <w:rPr>
          <w:rFonts w:ascii="Arial" w:hAnsi="Arial" w:cs="Arial"/>
          <w:sz w:val="20"/>
          <w:szCs w:val="20"/>
          <w:lang w:val="en-US"/>
        </w:rPr>
        <w:t>Piero</w:t>
      </w:r>
      <w:proofErr w:type="spellEnd"/>
      <w:r w:rsidRPr="006807E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807E7">
        <w:rPr>
          <w:rFonts w:ascii="Arial" w:hAnsi="Arial" w:cs="Arial"/>
          <w:sz w:val="20"/>
          <w:szCs w:val="20"/>
          <w:lang w:val="en-US"/>
        </w:rPr>
        <w:t>Mottola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14:paraId="2F52B404" w14:textId="77777777" w:rsidR="00F23BED" w:rsidRPr="00CD7CD6" w:rsidRDefault="00F23BED" w:rsidP="00F23BED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14:paraId="42412DFE" w14:textId="63E71A32" w:rsidR="008A1A70" w:rsidRPr="00F23BED" w:rsidRDefault="00F23BED" w:rsidP="00F23BED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it-IT"/>
        </w:rPr>
      </w:pPr>
      <w:r w:rsidRPr="00CD7CD6">
        <w:rPr>
          <w:rFonts w:ascii="Arial" w:hAnsi="Arial" w:cs="Arial"/>
          <w:sz w:val="20"/>
          <w:szCs w:val="20"/>
          <w:lang w:val="en-US"/>
        </w:rPr>
        <w:t xml:space="preserve">The research "Voices" of international scope </w:t>
      </w:r>
      <w:proofErr w:type="gramStart"/>
      <w:r w:rsidRPr="00CD7CD6">
        <w:rPr>
          <w:rFonts w:ascii="Arial" w:hAnsi="Arial" w:cs="Arial"/>
          <w:sz w:val="20"/>
          <w:szCs w:val="20"/>
          <w:lang w:val="en-US"/>
        </w:rPr>
        <w:t>was launched</w:t>
      </w:r>
      <w:proofErr w:type="gramEnd"/>
      <w:r w:rsidRPr="00CD7CD6">
        <w:rPr>
          <w:rFonts w:ascii="Arial" w:hAnsi="Arial" w:cs="Arial"/>
          <w:sz w:val="20"/>
          <w:szCs w:val="20"/>
          <w:lang w:val="en-US"/>
        </w:rPr>
        <w:t xml:space="preserve"> by </w:t>
      </w:r>
      <w:proofErr w:type="spellStart"/>
      <w:r w:rsidRPr="00CD7CD6">
        <w:rPr>
          <w:rFonts w:ascii="Arial" w:hAnsi="Arial" w:cs="Arial"/>
          <w:sz w:val="20"/>
          <w:szCs w:val="20"/>
          <w:lang w:val="en-US"/>
        </w:rPr>
        <w:t>Mottola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 xml:space="preserve"> in 2016 at the Polytechnic University of Valencia in Spain and is aimed at investigating the relationship between the sound-noise of the human voice and its aesthetic-emotional declinations, comparing each other from time to time with the host communities. </w:t>
      </w:r>
      <w:proofErr w:type="gramStart"/>
      <w:r w:rsidRPr="00CD7CD6">
        <w:rPr>
          <w:rFonts w:ascii="Arial" w:hAnsi="Arial" w:cs="Arial"/>
          <w:sz w:val="20"/>
          <w:szCs w:val="20"/>
          <w:lang w:val="en-US"/>
        </w:rPr>
        <w:t xml:space="preserve">As happened </w:t>
      </w:r>
      <w:r w:rsidRPr="006807E7">
        <w:rPr>
          <w:rFonts w:ascii="Arial" w:hAnsi="Arial" w:cs="Arial"/>
          <w:b/>
          <w:bCs/>
          <w:sz w:val="20"/>
          <w:szCs w:val="20"/>
          <w:lang w:val="en-US"/>
        </w:rPr>
        <w:t>in Taranto between 2020 and 2021 in collaboration with the MArTA Museum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 directed by </w:t>
      </w:r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Eva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Degl'Innocenti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 xml:space="preserve">, with the production of 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the Association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Eclettica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-</w:t>
      </w:r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Cultura</w:t>
      </w:r>
      <w:proofErr w:type="spellEnd"/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dell’Arte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 xml:space="preserve">, winner of the call of the </w:t>
      </w:r>
      <w:r w:rsidRPr="006807E7">
        <w:rPr>
          <w:rFonts w:ascii="Arial" w:hAnsi="Arial" w:cs="Arial"/>
          <w:b/>
          <w:bCs/>
          <w:sz w:val="20"/>
          <w:szCs w:val="20"/>
          <w:lang w:val="en-US"/>
        </w:rPr>
        <w:t>Apulia Region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 "</w:t>
      </w:r>
      <w:proofErr w:type="spellStart"/>
      <w:r w:rsidRPr="00CD7CD6">
        <w:rPr>
          <w:rFonts w:ascii="Arial" w:hAnsi="Arial" w:cs="Arial"/>
          <w:sz w:val="20"/>
          <w:szCs w:val="20"/>
          <w:lang w:val="en-US"/>
        </w:rPr>
        <w:t>Custodiamo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 xml:space="preserve"> la </w:t>
      </w:r>
      <w:proofErr w:type="spellStart"/>
      <w:r w:rsidRPr="00CD7CD6">
        <w:rPr>
          <w:rFonts w:ascii="Arial" w:hAnsi="Arial" w:cs="Arial"/>
          <w:sz w:val="20"/>
          <w:szCs w:val="20"/>
          <w:lang w:val="en-US"/>
        </w:rPr>
        <w:t>Cultura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 xml:space="preserve"> in Puglia", the general care of </w:t>
      </w:r>
      <w:proofErr w:type="spellStart"/>
      <w:r w:rsidRPr="006807E7">
        <w:rPr>
          <w:rFonts w:ascii="Arial" w:hAnsi="Arial" w:cs="Arial"/>
          <w:b/>
          <w:bCs/>
          <w:sz w:val="20"/>
          <w:szCs w:val="20"/>
          <w:lang w:val="en-US"/>
        </w:rPr>
        <w:t>Giusy</w:t>
      </w:r>
      <w:proofErr w:type="spellEnd"/>
      <w:r w:rsidRPr="006807E7">
        <w:rPr>
          <w:rFonts w:ascii="Arial" w:hAnsi="Arial" w:cs="Arial"/>
          <w:b/>
          <w:bCs/>
          <w:sz w:val="20"/>
          <w:szCs w:val="20"/>
          <w:lang w:val="en-US"/>
        </w:rPr>
        <w:t xml:space="preserve"> Caroppo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 and the executive one of the art historian </w:t>
      </w:r>
      <w:r w:rsidRPr="006807E7">
        <w:rPr>
          <w:rFonts w:ascii="Arial" w:hAnsi="Arial" w:cs="Arial"/>
          <w:b/>
          <w:bCs/>
          <w:sz w:val="20"/>
          <w:szCs w:val="20"/>
          <w:lang w:val="en-US"/>
        </w:rPr>
        <w:t>Cristina Principale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 and the technical-scientific support of the </w:t>
      </w:r>
      <w:r w:rsidRPr="0089562F">
        <w:rPr>
          <w:rFonts w:ascii="Arial" w:hAnsi="Arial" w:cs="Arial"/>
          <w:b/>
          <w:bCs/>
          <w:sz w:val="20"/>
          <w:szCs w:val="20"/>
          <w:lang w:val="en-US"/>
        </w:rPr>
        <w:t xml:space="preserve">LER </w:t>
      </w:r>
      <w:r w:rsidR="005B6EEE" w:rsidRPr="00F23BED">
        <w:rPr>
          <w:rFonts w:ascii="Arial" w:hAnsi="Arial" w:cs="Arial"/>
          <w:b/>
          <w:bCs/>
          <w:sz w:val="20"/>
          <w:szCs w:val="20"/>
          <w:lang w:val="en-US"/>
        </w:rPr>
        <w:t>Noise Aesthetic Laboratory</w:t>
      </w:r>
      <w:r w:rsidR="005B6EEE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89562F">
        <w:rPr>
          <w:rFonts w:ascii="Arial" w:hAnsi="Arial" w:cs="Arial"/>
          <w:sz w:val="20"/>
          <w:szCs w:val="20"/>
          <w:lang w:val="en-US"/>
        </w:rPr>
        <w:t>in Rome.</w:t>
      </w:r>
      <w:proofErr w:type="gramEnd"/>
    </w:p>
    <w:p w14:paraId="6F0FF52D" w14:textId="77777777" w:rsidR="00254B5F" w:rsidRPr="00F23BED" w:rsidRDefault="00254B5F" w:rsidP="00E2157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it-IT"/>
        </w:rPr>
      </w:pPr>
    </w:p>
    <w:p w14:paraId="4644B1BC" w14:textId="77777777" w:rsidR="005B6EEE" w:rsidRPr="00CD7CD6" w:rsidRDefault="005B6EEE" w:rsidP="005B6EEE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 w:rsidRPr="00CD7CD6">
        <w:rPr>
          <w:rFonts w:ascii="Arial" w:hAnsi="Arial" w:cs="Arial"/>
          <w:sz w:val="20"/>
          <w:szCs w:val="20"/>
          <w:lang w:val="en-US"/>
        </w:rPr>
        <w:t xml:space="preserve">The </w:t>
      </w:r>
      <w:r w:rsidRPr="0089562F">
        <w:rPr>
          <w:rFonts w:ascii="Arial" w:hAnsi="Arial" w:cs="Arial"/>
          <w:b/>
          <w:bCs/>
          <w:sz w:val="20"/>
          <w:szCs w:val="20"/>
          <w:lang w:val="en-US"/>
        </w:rPr>
        <w:t>"Taranto Voices"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 project was developed by involving citizens through a </w:t>
      </w:r>
      <w:r w:rsidRPr="0089562F">
        <w:rPr>
          <w:rFonts w:ascii="Arial" w:hAnsi="Arial" w:cs="Arial"/>
          <w:b/>
          <w:bCs/>
          <w:sz w:val="20"/>
          <w:szCs w:val="20"/>
          <w:lang w:val="en-US"/>
        </w:rPr>
        <w:t>public call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 and with the participation of students and professionals from </w:t>
      </w:r>
      <w:r w:rsidRPr="0089562F">
        <w:rPr>
          <w:rFonts w:ascii="Arial" w:hAnsi="Arial" w:cs="Arial"/>
          <w:b/>
          <w:bCs/>
          <w:sz w:val="20"/>
          <w:szCs w:val="20"/>
          <w:lang w:val="en-US"/>
        </w:rPr>
        <w:t xml:space="preserve">the "Giovanni </w:t>
      </w:r>
      <w:proofErr w:type="spellStart"/>
      <w:r w:rsidRPr="0089562F">
        <w:rPr>
          <w:rFonts w:ascii="Arial" w:hAnsi="Arial" w:cs="Arial"/>
          <w:b/>
          <w:bCs/>
          <w:sz w:val="20"/>
          <w:szCs w:val="20"/>
          <w:lang w:val="en-US"/>
        </w:rPr>
        <w:t>Paisiello</w:t>
      </w:r>
      <w:proofErr w:type="spellEnd"/>
      <w:r w:rsidRPr="0089562F">
        <w:rPr>
          <w:rFonts w:ascii="Arial" w:hAnsi="Arial" w:cs="Arial"/>
          <w:b/>
          <w:bCs/>
          <w:sz w:val="20"/>
          <w:szCs w:val="20"/>
          <w:lang w:val="en-US"/>
        </w:rPr>
        <w:t xml:space="preserve">" Higher Institute of Musical Studies and the Volunteers of Joy of the "Mister </w:t>
      </w:r>
      <w:proofErr w:type="spellStart"/>
      <w:r w:rsidRPr="0089562F">
        <w:rPr>
          <w:rFonts w:ascii="Arial" w:hAnsi="Arial" w:cs="Arial"/>
          <w:b/>
          <w:bCs/>
          <w:sz w:val="20"/>
          <w:szCs w:val="20"/>
          <w:lang w:val="en-US"/>
        </w:rPr>
        <w:t>Sorriso</w:t>
      </w:r>
      <w:proofErr w:type="spellEnd"/>
      <w:r w:rsidRPr="0089562F">
        <w:rPr>
          <w:rFonts w:ascii="Arial" w:hAnsi="Arial" w:cs="Arial"/>
          <w:b/>
          <w:bCs/>
          <w:sz w:val="20"/>
          <w:szCs w:val="20"/>
          <w:lang w:val="en-US"/>
        </w:rPr>
        <w:t>" Association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: started with introductory and historical-didactic meetings, has reached an operational phase during </w:t>
      </w:r>
      <w:r w:rsidRPr="0089562F">
        <w:rPr>
          <w:rFonts w:ascii="Arial" w:hAnsi="Arial" w:cs="Arial"/>
          <w:b/>
          <w:bCs/>
          <w:sz w:val="20"/>
          <w:szCs w:val="20"/>
          <w:lang w:val="en-US"/>
        </w:rPr>
        <w:t>the residence that the artist carried out in Taranto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, carrying out </w:t>
      </w:r>
      <w:r w:rsidRPr="0089562F">
        <w:rPr>
          <w:rFonts w:ascii="Arial" w:hAnsi="Arial" w:cs="Arial"/>
          <w:b/>
          <w:bCs/>
          <w:sz w:val="20"/>
          <w:szCs w:val="20"/>
          <w:lang w:val="en-US"/>
        </w:rPr>
        <w:t>individual vocal recording</w:t>
      </w:r>
      <w:r w:rsidRPr="00CD7CD6">
        <w:rPr>
          <w:rFonts w:ascii="Arial" w:hAnsi="Arial" w:cs="Arial"/>
          <w:sz w:val="20"/>
          <w:szCs w:val="20"/>
          <w:lang w:val="en-US"/>
        </w:rPr>
        <w:t xml:space="preserve"> sessions in the Multimedia Room of the Museum, measuring the timbre complexity in relation to ten aesthetic - emotional parameters.</w:t>
      </w:r>
      <w:proofErr w:type="gramEnd"/>
      <w:r w:rsidRPr="00CD7CD6">
        <w:rPr>
          <w:rFonts w:ascii="Arial" w:hAnsi="Arial" w:cs="Arial"/>
          <w:sz w:val="20"/>
          <w:szCs w:val="20"/>
          <w:lang w:val="en-US"/>
        </w:rPr>
        <w:t xml:space="preserve"> From the results obtained, through his Emotional Maps, </w:t>
      </w:r>
      <w:proofErr w:type="spellStart"/>
      <w:r w:rsidRPr="00CD7CD6">
        <w:rPr>
          <w:rFonts w:ascii="Arial" w:hAnsi="Arial" w:cs="Arial"/>
          <w:sz w:val="20"/>
          <w:szCs w:val="20"/>
          <w:lang w:val="en-US"/>
        </w:rPr>
        <w:t>Piero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CD7CD6">
        <w:rPr>
          <w:rFonts w:ascii="Arial" w:hAnsi="Arial" w:cs="Arial"/>
          <w:sz w:val="20"/>
          <w:szCs w:val="20"/>
          <w:lang w:val="en-US"/>
        </w:rPr>
        <w:t>Mottola</w:t>
      </w:r>
      <w:proofErr w:type="spellEnd"/>
      <w:r w:rsidRPr="00CD7CD6">
        <w:rPr>
          <w:rFonts w:ascii="Arial" w:hAnsi="Arial" w:cs="Arial"/>
          <w:sz w:val="20"/>
          <w:szCs w:val="20"/>
          <w:lang w:val="en-US"/>
        </w:rPr>
        <w:t xml:space="preserve"> generates the work, programming a complex computer system that combines the acoustic result of the voices.</w:t>
      </w:r>
    </w:p>
    <w:p w14:paraId="2F32CF58" w14:textId="014579B8" w:rsidR="008D3616" w:rsidRPr="005B6EEE" w:rsidRDefault="005B6EEE" w:rsidP="005B6EE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n-US" w:eastAsia="it-IT"/>
        </w:rPr>
      </w:pPr>
      <w:proofErr w:type="gramStart"/>
      <w:r w:rsidRPr="00CD7CD6">
        <w:rPr>
          <w:rFonts w:ascii="Arial" w:hAnsi="Arial" w:cs="Arial"/>
          <w:sz w:val="20"/>
          <w:szCs w:val="20"/>
          <w:lang w:val="en-US"/>
        </w:rPr>
        <w:lastRenderedPageBreak/>
        <w:t xml:space="preserve">In </w:t>
      </w:r>
      <w:r w:rsidRPr="0089562F">
        <w:rPr>
          <w:rFonts w:ascii="Arial" w:hAnsi="Arial" w:cs="Arial"/>
          <w:b/>
          <w:bCs/>
          <w:sz w:val="20"/>
          <w:szCs w:val="20"/>
          <w:lang w:val="en-US"/>
        </w:rPr>
        <w:t>the sound space in the Museum room</w:t>
      </w:r>
      <w:r w:rsidRPr="00CD7CD6">
        <w:rPr>
          <w:rFonts w:ascii="Arial" w:hAnsi="Arial" w:cs="Arial"/>
          <w:sz w:val="20"/>
          <w:szCs w:val="20"/>
          <w:lang w:val="en-US"/>
        </w:rPr>
        <w:t>, the visitor will be involved by the alternation of different "colors", given by timbres afferent to humoral sensations which, as a whole, outline a soul of the city, in a visionary and evocative sound key: an automatic generation of always different emotional voices for the entire duration of the exhibition, a constantly evolving stimulus that acts on the interpretative depth of each of us.</w:t>
      </w:r>
      <w:proofErr w:type="gramEnd"/>
    </w:p>
    <w:p w14:paraId="79033CD5" w14:textId="6EF2B21D" w:rsidR="00FD0F9E" w:rsidRDefault="00A6370B" w:rsidP="00B37AEF">
      <w:pPr>
        <w:pStyle w:val="Corpotesto"/>
        <w:jc w:val="both"/>
        <w:rPr>
          <w:rFonts w:eastAsia="Times New Roman"/>
          <w:sz w:val="20"/>
          <w:szCs w:val="20"/>
          <w:lang w:eastAsia="it-IT"/>
        </w:rPr>
      </w:pPr>
      <w:r w:rsidRPr="00A6370B">
        <w:rPr>
          <w:rFonts w:eastAsia="Times New Roman"/>
          <w:sz w:val="20"/>
          <w:szCs w:val="20"/>
          <w:lang w:eastAsia="it-IT"/>
        </w:rPr>
        <w:t>.</w:t>
      </w:r>
    </w:p>
    <w:p w14:paraId="6E3E7135" w14:textId="332B975B" w:rsidR="00E362C5" w:rsidRPr="00636701" w:rsidRDefault="00E27F43" w:rsidP="00CB2C4D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val="en-US" w:eastAsia="it-IT"/>
        </w:rPr>
      </w:pPr>
      <w:proofErr w:type="spellStart"/>
      <w:r w:rsidRPr="00636701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val="en-US" w:eastAsia="it-IT"/>
        </w:rPr>
        <w:t>Piero</w:t>
      </w:r>
      <w:proofErr w:type="spellEnd"/>
      <w:r w:rsidRPr="00636701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val="en-US" w:eastAsia="it-IT"/>
        </w:rPr>
        <w:t xml:space="preserve"> </w:t>
      </w:r>
      <w:proofErr w:type="spellStart"/>
      <w:r w:rsidRPr="00636701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val="en-US" w:eastAsia="it-IT"/>
        </w:rPr>
        <w:t>Mottola</w:t>
      </w:r>
      <w:proofErr w:type="spellEnd"/>
      <w:r w:rsidRPr="00636701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  <w:lang w:val="en-US" w:eastAsia="it-IT"/>
        </w:rPr>
        <w:t xml:space="preserve"> </w:t>
      </w:r>
      <w:r w:rsidR="00636701" w:rsidRP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(Caserta 1967. </w:t>
      </w:r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Lives</w:t>
      </w:r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and works</w:t>
      </w:r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in Rome) is an artist and experimental musician who teaches Sound Design at the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Accademia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di Belle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Arti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Statale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Rome. Since </w:t>
      </w:r>
      <w:proofErr w:type="gram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1988</w:t>
      </w:r>
      <w:proofErr w:type="gram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he has been studying the subjective response and free interpretation of the listener/viewer to visual and sound structures, through experiments and measurements.</w:t>
      </w:r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The results of this research have been published in the book </w:t>
      </w:r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“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Passeggiate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emozionali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dal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rumore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alla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Musica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Relazionale</w:t>
      </w:r>
      <w:proofErr w:type="spellEnd"/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”</w:t>
      </w:r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which has been presented in various Italian and foreign universities and in Italian radio and television cultural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programmes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on RAI Uno and RAI Radio Tre, as well as on Radio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Cultura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Argentina.</w:t>
      </w:r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gram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This research has also been presented in various international museums and institutions: FIAC-Grand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Palais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Paris (1992); Palazzo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delle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Esposizioni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Rome (1993);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Artissima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Lingotto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Fiere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Turin (1994); Galleria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Pino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Casagrande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, Rome (2003 and 2010); Fondazione Volume and RAM (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Museo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Radioartemobile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), Casa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dell’Architettura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Rome (2010); Fondazione Spazio13, Warsaw (2010); Fondazione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Signum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Venice (2010);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Hochschule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für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Musik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und Theater, Leipzig (2011 and 2014); 54th Venice Biennale (2011); 11th Havana Biennial (2012); Galleria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OltreDimore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Art Basel, Basel (2012); 2nd China-Italy Biennial in Beijing (2013) and Turin (2015); MAMBA,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Museo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de Arte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Moderno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Buenos Aires (2013); Galleria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Nazionale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d’Arte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Moderna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, Rome (2013); 4th End of the World Biennial in Chile (2015); EAC (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Escuela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de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Actores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de Canarias), Tenerife (2015); Polytechnic University of Valencia (2015); MACRO,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Museo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d’Arte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Contemporanea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Rome (2015 and 2017);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Museo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Hermann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Nitsch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-Fondazione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Morra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Naples (2009 and 2015); MAC,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Museu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de Arte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Contemporanea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Santiago, Chile (2016); 4th China-Italy Biennial, Art District 798, Beijing (2016); Beijing Institute of Graphic Communication (2017); Contemporary Cluster Gallery, Rome (2018);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Istituto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di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Cultura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Italiano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in Beijing (2017); Miami River Art Fair, Miami (2017); Contemporary Cluster Gallery, Rome (2018); Casa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Morra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Fondazione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Morra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-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Museo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Hermann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Nitsch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Naples (2018); Shanghai University (2018);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Certosa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di S. Martino, Castel S. Elmo, Naples (2018 and 2019); Kirchner Cultural Center, Buenos Aires (2019);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Istituto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Italiano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di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Cultura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Buenos Aires (2019);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Fudan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University, Shanghai (2019);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Museo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Nacional de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Bellas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Artes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L’Avana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(2019); ISA Universidad de las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Artes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Havana (2019); MAD,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Murate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Art District, Florence (2019),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MarTA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,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Museo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Archeologico</w:t>
      </w:r>
      <w:proofErr w:type="spellEnd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proofErr w:type="spellStart"/>
      <w:r w:rsidR="00636701" w:rsidRPr="00CD7CD6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N</w:t>
      </w:r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azionale</w:t>
      </w:r>
      <w:proofErr w:type="spellEnd"/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>, Taranto (2020, 2021).</w:t>
      </w:r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ab/>
      </w:r>
      <w:proofErr w:type="gramEnd"/>
      <w:r w:rsidR="00636701">
        <w:rPr>
          <w:rFonts w:ascii="Arial" w:eastAsia="Times New Roman" w:hAnsi="Arial" w:cs="Arial"/>
          <w:color w:val="000000" w:themeColor="text1"/>
          <w:sz w:val="20"/>
          <w:szCs w:val="20"/>
          <w:lang w:val="en-US" w:eastAsia="it-IT"/>
        </w:rPr>
        <w:t xml:space="preserve"> </w:t>
      </w:r>
      <w:hyperlink r:id="rId10" w:history="1">
        <w:r w:rsidR="00CB2C4D" w:rsidRPr="00636701">
          <w:rPr>
            <w:rStyle w:val="Collegamentoipertestuale"/>
            <w:rFonts w:ascii="Arial" w:hAnsi="Arial" w:cs="Arial"/>
            <w:sz w:val="20"/>
            <w:szCs w:val="20"/>
            <w:lang w:val="en-US"/>
          </w:rPr>
          <w:t>www.pieromottola.it</w:t>
        </w:r>
      </w:hyperlink>
    </w:p>
    <w:p w14:paraId="52235B95" w14:textId="77777777" w:rsidR="00270770" w:rsidRPr="00636701" w:rsidRDefault="00270770" w:rsidP="0014291A">
      <w:pPr>
        <w:shd w:val="clear" w:color="auto" w:fill="FFFFFF"/>
        <w:spacing w:after="0" w:line="240" w:lineRule="auto"/>
        <w:rPr>
          <w:rFonts w:ascii="Arial" w:hAnsi="Arial" w:cs="Arial"/>
          <w:b/>
          <w:color w:val="000000" w:themeColor="text1"/>
          <w:sz w:val="18"/>
          <w:szCs w:val="18"/>
          <w:lang w:val="en-US"/>
        </w:rPr>
      </w:pPr>
    </w:p>
    <w:p w14:paraId="432CDE8A" w14:textId="77777777" w:rsidR="00636701" w:rsidRPr="0089562F" w:rsidRDefault="00636701" w:rsidP="00636701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en-US" w:eastAsia="it-IT"/>
        </w:rPr>
      </w:pPr>
      <w:r w:rsidRPr="0089562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en-US" w:eastAsia="it-IT"/>
        </w:rPr>
        <w:t>Caption of the work</w:t>
      </w:r>
    </w:p>
    <w:p w14:paraId="2B621AF1" w14:textId="77777777" w:rsidR="00636701" w:rsidRPr="00CD7CD6" w:rsidRDefault="00636701" w:rsidP="00636701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</w:pPr>
      <w:r w:rsidRPr="00CD7CD6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Emotional automation 10, </w:t>
      </w:r>
      <w:r w:rsidRPr="00636701">
        <w:rPr>
          <w:rFonts w:ascii="Arial" w:eastAsia="Times New Roman" w:hAnsi="Arial" w:cs="Arial"/>
          <w:i/>
          <w:color w:val="000000" w:themeColor="text1"/>
          <w:sz w:val="18"/>
          <w:szCs w:val="18"/>
          <w:lang w:val="en-US" w:eastAsia="it-IT"/>
        </w:rPr>
        <w:t>Taranto Voices</w:t>
      </w:r>
      <w:r w:rsidRPr="00CD7CD6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, 2021</w:t>
      </w:r>
    </w:p>
    <w:p w14:paraId="6DB05BFA" w14:textId="77777777" w:rsidR="00636701" w:rsidRPr="00CD7CD6" w:rsidRDefault="00636701" w:rsidP="00636701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</w:pPr>
      <w:r w:rsidRPr="00CD7CD6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Acoustic </w:t>
      </w:r>
      <w:proofErr w:type="spellStart"/>
      <w:r w:rsidRPr="00CD7CD6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autocorrelator</w:t>
      </w:r>
      <w:proofErr w:type="spellEnd"/>
      <w:r w:rsidRPr="00CD7CD6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: automatic acoustic walk system with 10 emotions</w:t>
      </w:r>
    </w:p>
    <w:p w14:paraId="213FA9AB" w14:textId="77777777" w:rsidR="00924044" w:rsidRPr="00636701" w:rsidRDefault="00924044" w:rsidP="0014291A">
      <w:pPr>
        <w:pStyle w:val="Corpotesto"/>
        <w:jc w:val="both"/>
        <w:rPr>
          <w:color w:val="000000" w:themeColor="text1"/>
          <w:sz w:val="18"/>
          <w:szCs w:val="18"/>
          <w:lang w:val="en-US"/>
        </w:rPr>
      </w:pPr>
    </w:p>
    <w:p w14:paraId="029A1E05" w14:textId="77777777" w:rsidR="00636701" w:rsidRPr="00FC43E4" w:rsidRDefault="00636701" w:rsidP="00636701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</w:pPr>
      <w:r w:rsidRPr="0089562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en-US" w:eastAsia="it-IT"/>
        </w:rPr>
        <w:t>Title:</w:t>
      </w:r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</w:t>
      </w:r>
      <w:proofErr w:type="spellStart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Circuito</w:t>
      </w:r>
      <w:proofErr w:type="spellEnd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</w:t>
      </w:r>
      <w:proofErr w:type="gramStart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del</w:t>
      </w:r>
      <w:proofErr w:type="gramEnd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</w:t>
      </w:r>
      <w:proofErr w:type="spellStart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Contemporaneo</w:t>
      </w:r>
      <w:proofErr w:type="spellEnd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/ </w:t>
      </w:r>
      <w:r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Contemporary Tour </w:t>
      </w:r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at MArTA: TARANTO VOICES - Sound space by </w:t>
      </w:r>
      <w:proofErr w:type="spellStart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Piero</w:t>
      </w:r>
      <w:proofErr w:type="spellEnd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</w:t>
      </w:r>
      <w:proofErr w:type="spellStart"/>
      <w:r w:rsidRPr="00FC43E4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Mottola</w:t>
      </w:r>
      <w:proofErr w:type="spellEnd"/>
    </w:p>
    <w:p w14:paraId="6D7E46DB" w14:textId="77777777" w:rsidR="00636701" w:rsidRPr="00142A00" w:rsidRDefault="00636701" w:rsidP="00636701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</w:pPr>
      <w:r w:rsidRPr="00142A00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en-US" w:eastAsia="it-IT"/>
        </w:rPr>
        <w:t>Artist:</w:t>
      </w:r>
      <w:r w:rsidRPr="00142A00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</w:t>
      </w:r>
      <w:proofErr w:type="spellStart"/>
      <w:r w:rsidRPr="00142A00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Piero</w:t>
      </w:r>
      <w:proofErr w:type="spellEnd"/>
      <w:r w:rsidRPr="00142A00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</w:t>
      </w:r>
      <w:proofErr w:type="spellStart"/>
      <w:r w:rsidRPr="00142A00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Mottola</w:t>
      </w:r>
      <w:proofErr w:type="spellEnd"/>
    </w:p>
    <w:p w14:paraId="207143BD" w14:textId="77777777" w:rsidR="00636701" w:rsidRPr="00CD7CD6" w:rsidRDefault="00636701" w:rsidP="00636701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</w:pPr>
      <w:r w:rsidRPr="0089562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en-US" w:eastAsia="it-IT"/>
        </w:rPr>
        <w:t>Location:</w:t>
      </w:r>
      <w:r w:rsidRPr="00CD7CD6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National Archaeological Museum of Taranto - MArTA, 1st floor (Room XXV)</w:t>
      </w:r>
    </w:p>
    <w:p w14:paraId="34405DBD" w14:textId="77777777" w:rsidR="00636701" w:rsidRPr="00CD7CD6" w:rsidRDefault="00636701" w:rsidP="00636701">
      <w:pPr>
        <w:shd w:val="clear" w:color="auto" w:fill="FFFFFF"/>
        <w:suppressAutoHyphens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</w:pPr>
      <w:proofErr w:type="gramStart"/>
      <w:r w:rsidRPr="00CD7CD6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>via</w:t>
      </w:r>
      <w:proofErr w:type="gramEnd"/>
      <w:r w:rsidRPr="00CD7CD6">
        <w:rPr>
          <w:rFonts w:ascii="Arial" w:eastAsia="Times New Roman" w:hAnsi="Arial" w:cs="Arial"/>
          <w:color w:val="000000" w:themeColor="text1"/>
          <w:sz w:val="18"/>
          <w:szCs w:val="18"/>
          <w:lang w:val="en-US" w:eastAsia="it-IT"/>
        </w:rPr>
        <w:t xml:space="preserve"> Cavour, 10 - 74123 Taranto</w:t>
      </w:r>
    </w:p>
    <w:p w14:paraId="2458D85B" w14:textId="77777777" w:rsidR="00636701" w:rsidRPr="00CD7CD6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89562F">
        <w:rPr>
          <w:rFonts w:ascii="Arial" w:hAnsi="Arial" w:cs="Arial"/>
          <w:b/>
          <w:bCs/>
          <w:sz w:val="18"/>
          <w:szCs w:val="18"/>
          <w:lang w:val="en-US"/>
        </w:rPr>
        <w:t>Museum Director</w:t>
      </w:r>
      <w:r w:rsidRPr="00CD7CD6">
        <w:rPr>
          <w:rFonts w:ascii="Arial" w:hAnsi="Arial" w:cs="Arial"/>
          <w:sz w:val="18"/>
          <w:szCs w:val="18"/>
          <w:lang w:val="en-US"/>
        </w:rPr>
        <w:t xml:space="preserve">: Eva </w:t>
      </w:r>
      <w:proofErr w:type="spellStart"/>
      <w:r w:rsidRPr="00CD7CD6">
        <w:rPr>
          <w:rFonts w:ascii="Arial" w:hAnsi="Arial" w:cs="Arial"/>
          <w:sz w:val="18"/>
          <w:szCs w:val="18"/>
          <w:lang w:val="en-US"/>
        </w:rPr>
        <w:t>Degl’Innocenti</w:t>
      </w:r>
      <w:proofErr w:type="spellEnd"/>
    </w:p>
    <w:p w14:paraId="7F70D37A" w14:textId="77777777" w:rsidR="00636701" w:rsidRPr="00CD7CD6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89562F">
        <w:rPr>
          <w:rFonts w:ascii="Arial" w:hAnsi="Arial" w:cs="Arial"/>
          <w:b/>
          <w:bCs/>
          <w:sz w:val="18"/>
          <w:szCs w:val="18"/>
          <w:lang w:val="en-US"/>
        </w:rPr>
        <w:t>Dates</w:t>
      </w:r>
      <w:r w:rsidRPr="00CD7CD6">
        <w:rPr>
          <w:rFonts w:ascii="Arial" w:hAnsi="Arial" w:cs="Arial"/>
          <w:sz w:val="18"/>
          <w:szCs w:val="18"/>
          <w:lang w:val="en-US"/>
        </w:rPr>
        <w:t>: December 3, 2021 - January 23, 2022</w:t>
      </w:r>
    </w:p>
    <w:p w14:paraId="266DE6E8" w14:textId="77777777" w:rsidR="00636701" w:rsidRPr="00CD7CD6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89562F">
        <w:rPr>
          <w:rFonts w:ascii="Arial" w:hAnsi="Arial" w:cs="Arial"/>
          <w:b/>
          <w:bCs/>
          <w:sz w:val="18"/>
          <w:szCs w:val="18"/>
          <w:lang w:val="en-US"/>
        </w:rPr>
        <w:t xml:space="preserve">Press conference and Inauguration by invitation: </w:t>
      </w:r>
      <w:r w:rsidRPr="00CD7CD6">
        <w:rPr>
          <w:rFonts w:ascii="Arial" w:hAnsi="Arial" w:cs="Arial"/>
          <w:sz w:val="18"/>
          <w:szCs w:val="18"/>
          <w:lang w:val="en-US"/>
        </w:rPr>
        <w:t>Friday 3 December 2021 at 11.00</w:t>
      </w:r>
    </w:p>
    <w:p w14:paraId="61402839" w14:textId="77777777" w:rsidR="00636701" w:rsidRPr="00CD7CD6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proofErr w:type="spellStart"/>
      <w:r w:rsidRPr="0089562F">
        <w:rPr>
          <w:rFonts w:ascii="Arial" w:hAnsi="Arial" w:cs="Arial"/>
          <w:b/>
          <w:bCs/>
          <w:sz w:val="18"/>
          <w:szCs w:val="18"/>
        </w:rPr>
        <w:t>Curated</w:t>
      </w:r>
      <w:proofErr w:type="spellEnd"/>
      <w:r w:rsidRPr="0089562F">
        <w:rPr>
          <w:rFonts w:ascii="Arial" w:hAnsi="Arial" w:cs="Arial"/>
          <w:b/>
          <w:bCs/>
          <w:sz w:val="18"/>
          <w:szCs w:val="18"/>
        </w:rPr>
        <w:t xml:space="preserve"> by:</w:t>
      </w:r>
      <w:r w:rsidRPr="00CD7CD6">
        <w:rPr>
          <w:rFonts w:ascii="Arial" w:hAnsi="Arial" w:cs="Arial"/>
          <w:sz w:val="18"/>
          <w:szCs w:val="18"/>
        </w:rPr>
        <w:t xml:space="preserve"> Giusy Caroppo; executive curator Cristina Principale</w:t>
      </w:r>
    </w:p>
    <w:p w14:paraId="55573611" w14:textId="3EC06918" w:rsidR="00DA4CC0" w:rsidRDefault="00DA4CC0" w:rsidP="00DA4CC0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proofErr w:type="spellStart"/>
      <w:r>
        <w:rPr>
          <w:rFonts w:ascii="Arial" w:hAnsi="Arial" w:cs="Arial"/>
          <w:b/>
          <w:bCs/>
          <w:sz w:val="18"/>
          <w:szCs w:val="18"/>
        </w:rPr>
        <w:t>S</w:t>
      </w:r>
      <w:r w:rsidRPr="00DA4CC0">
        <w:rPr>
          <w:rFonts w:ascii="Arial" w:hAnsi="Arial" w:cs="Arial"/>
          <w:b/>
          <w:bCs/>
          <w:sz w:val="18"/>
          <w:szCs w:val="18"/>
        </w:rPr>
        <w:t>cientific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C</w:t>
      </w:r>
      <w:r w:rsidRPr="00DA4CC0">
        <w:rPr>
          <w:rFonts w:ascii="Arial" w:hAnsi="Arial" w:cs="Arial"/>
          <w:b/>
          <w:bCs/>
          <w:sz w:val="18"/>
          <w:szCs w:val="18"/>
        </w:rPr>
        <w:t>ommittee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: </w:t>
      </w:r>
      <w:r w:rsidRPr="00DA4CC0">
        <w:rPr>
          <w:rFonts w:ascii="Arial" w:hAnsi="Arial" w:cs="Arial"/>
          <w:bCs/>
          <w:sz w:val="18"/>
          <w:szCs w:val="18"/>
        </w:rPr>
        <w:t xml:space="preserve">Eva Degl’Innocenti,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director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Museo Archeologico Nazionale di Taranto </w:t>
      </w:r>
      <w:r>
        <w:rPr>
          <w:rFonts w:ascii="Arial" w:hAnsi="Arial" w:cs="Arial"/>
          <w:bCs/>
          <w:sz w:val="18"/>
          <w:szCs w:val="18"/>
        </w:rPr>
        <w:t>–</w:t>
      </w:r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MarTA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; Giusy Caroppo, </w:t>
      </w:r>
      <w:r w:rsidRPr="00DA4CC0">
        <w:rPr>
          <w:rFonts w:ascii="Arial" w:hAnsi="Arial" w:cs="Arial"/>
          <w:bCs/>
          <w:sz w:val="18"/>
          <w:szCs w:val="18"/>
        </w:rPr>
        <w:t xml:space="preserve">art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director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Circuito del Contemporaneo</w:t>
      </w:r>
      <w:r>
        <w:rPr>
          <w:rFonts w:ascii="Arial" w:hAnsi="Arial" w:cs="Arial"/>
          <w:bCs/>
          <w:sz w:val="18"/>
          <w:szCs w:val="18"/>
        </w:rPr>
        <w:t xml:space="preserve">; </w:t>
      </w:r>
      <w:r w:rsidRPr="00DA4CC0">
        <w:rPr>
          <w:rFonts w:ascii="Arial" w:hAnsi="Arial" w:cs="Arial"/>
          <w:bCs/>
          <w:sz w:val="18"/>
          <w:szCs w:val="18"/>
        </w:rPr>
        <w:t xml:space="preserve">Cristina Principale, art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historian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; </w:t>
      </w:r>
      <w:r w:rsidRPr="00DA4CC0">
        <w:rPr>
          <w:rFonts w:ascii="Arial" w:hAnsi="Arial" w:cs="Arial"/>
          <w:bCs/>
          <w:sz w:val="18"/>
          <w:szCs w:val="18"/>
        </w:rPr>
        <w:t xml:space="preserve">Lorenzo Mancini,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archaeology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officer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Museo Archeologico Nazionale di Taranto – MArTA</w:t>
      </w:r>
      <w:r>
        <w:rPr>
          <w:rFonts w:ascii="Arial" w:hAnsi="Arial" w:cs="Arial"/>
          <w:bCs/>
          <w:sz w:val="18"/>
          <w:szCs w:val="18"/>
        </w:rPr>
        <w:t xml:space="preserve">; </w:t>
      </w:r>
      <w:r w:rsidRPr="00DA4CC0">
        <w:rPr>
          <w:rFonts w:ascii="Arial" w:hAnsi="Arial" w:cs="Arial"/>
          <w:bCs/>
          <w:sz w:val="18"/>
          <w:szCs w:val="18"/>
        </w:rPr>
        <w:t xml:space="preserve">Valeria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Bottalico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,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accessibility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project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manager</w:t>
      </w:r>
    </w:p>
    <w:p w14:paraId="075C455D" w14:textId="77777777" w:rsidR="00DA4CC0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9562F">
        <w:rPr>
          <w:rFonts w:ascii="Arial" w:hAnsi="Arial" w:cs="Arial"/>
          <w:b/>
          <w:bCs/>
          <w:sz w:val="18"/>
          <w:szCs w:val="18"/>
        </w:rPr>
        <w:t>Organization:</w:t>
      </w:r>
      <w:r w:rsidRPr="00CD7CD6">
        <w:rPr>
          <w:rFonts w:ascii="Arial" w:hAnsi="Arial" w:cs="Arial"/>
          <w:sz w:val="18"/>
          <w:szCs w:val="18"/>
        </w:rPr>
        <w:t xml:space="preserve"> Cultural </w:t>
      </w:r>
      <w:proofErr w:type="spellStart"/>
      <w:r w:rsidRPr="00CD7CD6">
        <w:rPr>
          <w:rFonts w:ascii="Arial" w:hAnsi="Arial" w:cs="Arial"/>
          <w:sz w:val="18"/>
          <w:szCs w:val="18"/>
        </w:rPr>
        <w:t>Association</w:t>
      </w:r>
      <w:proofErr w:type="spellEnd"/>
      <w:r w:rsidRPr="00CD7CD6">
        <w:rPr>
          <w:rFonts w:ascii="Arial" w:hAnsi="Arial" w:cs="Arial"/>
          <w:sz w:val="18"/>
          <w:szCs w:val="18"/>
        </w:rPr>
        <w:t xml:space="preserve"> Eclettica - Cultura dell’Arte, Barletta</w:t>
      </w:r>
      <w:r w:rsidR="00DA4CC0">
        <w:rPr>
          <w:rFonts w:ascii="Arial" w:hAnsi="Arial" w:cs="Arial"/>
          <w:sz w:val="18"/>
          <w:szCs w:val="18"/>
        </w:rPr>
        <w:t xml:space="preserve"> </w:t>
      </w:r>
    </w:p>
    <w:p w14:paraId="319D91E7" w14:textId="79DDBD8C" w:rsidR="00636701" w:rsidRPr="00C377BF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C377BF">
        <w:rPr>
          <w:rFonts w:ascii="Arial" w:hAnsi="Arial" w:cs="Arial"/>
          <w:b/>
          <w:bCs/>
          <w:sz w:val="18"/>
          <w:szCs w:val="18"/>
          <w:lang w:val="en-US"/>
        </w:rPr>
        <w:t>In collaboration with:</w:t>
      </w:r>
      <w:r w:rsidRPr="00C377BF">
        <w:rPr>
          <w:rFonts w:ascii="Arial" w:hAnsi="Arial" w:cs="Arial"/>
          <w:sz w:val="18"/>
          <w:szCs w:val="18"/>
          <w:lang w:val="en-US"/>
        </w:rPr>
        <w:t xml:space="preserve"> National Archaeological Museum of Taranto - MArTA</w:t>
      </w:r>
    </w:p>
    <w:p w14:paraId="4ABDAFFA" w14:textId="740592F5" w:rsidR="00DA4CC0" w:rsidRPr="00DA4CC0" w:rsidRDefault="00DA4CC0" w:rsidP="00DA4CC0">
      <w:pPr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DA4CC0">
        <w:rPr>
          <w:rFonts w:ascii="Arial" w:hAnsi="Arial" w:cs="Arial"/>
          <w:bCs/>
          <w:sz w:val="18"/>
          <w:szCs w:val="18"/>
        </w:rPr>
        <w:t xml:space="preserve">art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director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Circuito </w:t>
      </w:r>
      <w:r>
        <w:rPr>
          <w:rFonts w:ascii="Arial" w:hAnsi="Arial" w:cs="Arial"/>
          <w:bCs/>
          <w:sz w:val="18"/>
          <w:szCs w:val="18"/>
        </w:rPr>
        <w:t xml:space="preserve">del Contemporaneo Giusy Caroppo; </w:t>
      </w:r>
      <w:proofErr w:type="spellStart"/>
      <w:r>
        <w:rPr>
          <w:rFonts w:ascii="Arial" w:hAnsi="Arial" w:cs="Arial"/>
          <w:bCs/>
          <w:sz w:val="18"/>
          <w:szCs w:val="18"/>
        </w:rPr>
        <w:t>director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r w:rsidRPr="00DA4CC0">
        <w:rPr>
          <w:rFonts w:ascii="Arial" w:hAnsi="Arial" w:cs="Arial"/>
          <w:bCs/>
          <w:sz w:val="18"/>
          <w:szCs w:val="18"/>
        </w:rPr>
        <w:t xml:space="preserve">Museo Archeologico Nazionale di Taranto - </w:t>
      </w:r>
      <w:r>
        <w:rPr>
          <w:rFonts w:ascii="Arial" w:hAnsi="Arial" w:cs="Arial"/>
          <w:bCs/>
          <w:sz w:val="18"/>
          <w:szCs w:val="18"/>
        </w:rPr>
        <w:t xml:space="preserve">MArTA  Eva Degl’Innocenti;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curators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MAr</w:t>
      </w:r>
      <w:r>
        <w:rPr>
          <w:rFonts w:ascii="Arial" w:hAnsi="Arial" w:cs="Arial"/>
          <w:bCs/>
          <w:sz w:val="18"/>
          <w:szCs w:val="18"/>
        </w:rPr>
        <w:t xml:space="preserve">TA Sara Airò e Lorenzo Mancini;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architecture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of</w:t>
      </w:r>
      <w:r>
        <w:rPr>
          <w:rFonts w:ascii="Arial" w:hAnsi="Arial" w:cs="Arial"/>
          <w:bCs/>
          <w:sz w:val="18"/>
          <w:szCs w:val="18"/>
        </w:rPr>
        <w:t>ficer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MArTA Simonetta </w:t>
      </w:r>
      <w:proofErr w:type="spellStart"/>
      <w:r>
        <w:rPr>
          <w:rFonts w:ascii="Arial" w:hAnsi="Arial" w:cs="Arial"/>
          <w:bCs/>
          <w:sz w:val="18"/>
          <w:szCs w:val="18"/>
        </w:rPr>
        <w:t>Previtero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;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techno</w:t>
      </w:r>
      <w:r>
        <w:rPr>
          <w:rFonts w:ascii="Arial" w:hAnsi="Arial" w:cs="Arial"/>
          <w:bCs/>
          <w:sz w:val="18"/>
          <w:szCs w:val="18"/>
        </w:rPr>
        <w:t>logy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Cs/>
          <w:sz w:val="18"/>
          <w:szCs w:val="18"/>
        </w:rPr>
        <w:t>officer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MArTA  Oronzo Urso; </w:t>
      </w:r>
      <w:r w:rsidRPr="00DA4CC0">
        <w:rPr>
          <w:rFonts w:ascii="Arial" w:hAnsi="Arial" w:cs="Arial"/>
          <w:bCs/>
          <w:sz w:val="18"/>
          <w:szCs w:val="18"/>
        </w:rPr>
        <w:t xml:space="preserve">staff coordinator in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charge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museum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services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including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visitor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reception and s</w:t>
      </w:r>
      <w:r>
        <w:rPr>
          <w:rFonts w:ascii="Arial" w:hAnsi="Arial" w:cs="Arial"/>
          <w:bCs/>
          <w:sz w:val="18"/>
          <w:szCs w:val="18"/>
        </w:rPr>
        <w:t xml:space="preserve">ecurity MArTA Francesco Villani; </w:t>
      </w:r>
      <w:proofErr w:type="spellStart"/>
      <w:r>
        <w:rPr>
          <w:rFonts w:ascii="Arial" w:hAnsi="Arial" w:cs="Arial"/>
          <w:bCs/>
          <w:sz w:val="18"/>
          <w:szCs w:val="18"/>
        </w:rPr>
        <w:t>visual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design Carla Palladino ;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education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equipment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officers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 Giusy Caroppo, Eva Degl’Innocenti, </w:t>
      </w:r>
      <w:r>
        <w:rPr>
          <w:rFonts w:ascii="Arial" w:hAnsi="Arial" w:cs="Arial"/>
          <w:bCs/>
          <w:sz w:val="18"/>
          <w:szCs w:val="18"/>
        </w:rPr>
        <w:t xml:space="preserve">Sara Airò, Cristina Principale ; </w:t>
      </w:r>
      <w:r w:rsidRPr="00DA4CC0">
        <w:rPr>
          <w:rFonts w:ascii="Arial" w:hAnsi="Arial" w:cs="Arial"/>
          <w:bCs/>
          <w:sz w:val="18"/>
          <w:szCs w:val="18"/>
        </w:rPr>
        <w:t>traduzioni /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translations</w:t>
      </w:r>
      <w:proofErr w:type="spellEnd"/>
      <w:r w:rsidRPr="00DA4CC0">
        <w:rPr>
          <w:rFonts w:ascii="Arial" w:hAnsi="Arial" w:cs="Arial"/>
          <w:bCs/>
          <w:sz w:val="18"/>
          <w:szCs w:val="18"/>
        </w:rPr>
        <w:t xml:space="preserve"> Rosalinda </w:t>
      </w:r>
      <w:proofErr w:type="spellStart"/>
      <w:r w:rsidRPr="00DA4CC0">
        <w:rPr>
          <w:rFonts w:ascii="Arial" w:hAnsi="Arial" w:cs="Arial"/>
          <w:bCs/>
          <w:sz w:val="18"/>
          <w:szCs w:val="18"/>
        </w:rPr>
        <w:t>Mennuni</w:t>
      </w:r>
      <w:proofErr w:type="spellEnd"/>
    </w:p>
    <w:p w14:paraId="765BFA95" w14:textId="41A92FD9" w:rsidR="00DA4CC0" w:rsidRPr="00DA4CC0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89562F">
        <w:rPr>
          <w:rFonts w:ascii="Arial" w:hAnsi="Arial" w:cs="Arial"/>
          <w:b/>
          <w:bCs/>
          <w:sz w:val="18"/>
          <w:szCs w:val="18"/>
          <w:lang w:val="en-US"/>
        </w:rPr>
        <w:t>Technical-scientific support</w:t>
      </w:r>
      <w:r w:rsidRPr="00CD7CD6">
        <w:rPr>
          <w:rFonts w:ascii="Arial" w:hAnsi="Arial" w:cs="Arial"/>
          <w:sz w:val="18"/>
          <w:szCs w:val="18"/>
          <w:lang w:val="en-US"/>
        </w:rPr>
        <w:t>: LER Laboratory of Aesthetics of Noise, Rome</w:t>
      </w:r>
    </w:p>
    <w:p w14:paraId="129D6C48" w14:textId="3C4FAE78" w:rsidR="00DA4CC0" w:rsidRPr="00CD7CD6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89562F">
        <w:rPr>
          <w:rFonts w:ascii="Arial" w:hAnsi="Arial" w:cs="Arial"/>
          <w:b/>
          <w:bCs/>
          <w:sz w:val="18"/>
          <w:szCs w:val="18"/>
          <w:lang w:val="en-US"/>
        </w:rPr>
        <w:t xml:space="preserve">Project promoted and financed </w:t>
      </w:r>
      <w:proofErr w:type="gramStart"/>
      <w:r w:rsidRPr="0089562F">
        <w:rPr>
          <w:rFonts w:ascii="Arial" w:hAnsi="Arial" w:cs="Arial"/>
          <w:b/>
          <w:bCs/>
          <w:sz w:val="18"/>
          <w:szCs w:val="18"/>
          <w:lang w:val="en-US"/>
        </w:rPr>
        <w:t>by</w:t>
      </w:r>
      <w:r w:rsidRPr="00CD7CD6">
        <w:rPr>
          <w:rFonts w:ascii="Arial" w:hAnsi="Arial" w:cs="Arial"/>
          <w:sz w:val="18"/>
          <w:szCs w:val="18"/>
          <w:lang w:val="en-US"/>
        </w:rPr>
        <w:t>:</w:t>
      </w:r>
      <w:proofErr w:type="gramEnd"/>
      <w:r w:rsidRPr="00CD7CD6">
        <w:rPr>
          <w:rFonts w:ascii="Arial" w:hAnsi="Arial" w:cs="Arial"/>
          <w:sz w:val="18"/>
          <w:szCs w:val="18"/>
          <w:lang w:val="en-US"/>
        </w:rPr>
        <w:t xml:space="preserve"> Apulia Region – </w:t>
      </w:r>
      <w:proofErr w:type="spellStart"/>
      <w:r w:rsidRPr="00CD7CD6">
        <w:rPr>
          <w:rFonts w:ascii="Arial" w:hAnsi="Arial" w:cs="Arial"/>
          <w:sz w:val="18"/>
          <w:szCs w:val="18"/>
          <w:lang w:val="en-US"/>
        </w:rPr>
        <w:t>Teatro</w:t>
      </w:r>
      <w:proofErr w:type="spellEnd"/>
      <w:r w:rsidRPr="00CD7CD6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CD7CD6">
        <w:rPr>
          <w:rFonts w:ascii="Arial" w:hAnsi="Arial" w:cs="Arial"/>
          <w:sz w:val="18"/>
          <w:szCs w:val="18"/>
          <w:lang w:val="en-US"/>
        </w:rPr>
        <w:t>Pubblico</w:t>
      </w:r>
      <w:proofErr w:type="spellEnd"/>
      <w:r w:rsidRPr="00CD7CD6">
        <w:rPr>
          <w:rFonts w:ascii="Arial" w:hAnsi="Arial" w:cs="Arial"/>
          <w:sz w:val="18"/>
          <w:szCs w:val="18"/>
          <w:lang w:val="en-US"/>
        </w:rPr>
        <w:t xml:space="preserve"> Pugliese / Regional Consortium for Arts and Culture as part of the "</w:t>
      </w:r>
      <w:proofErr w:type="spellStart"/>
      <w:r w:rsidRPr="00CD7CD6">
        <w:rPr>
          <w:rFonts w:ascii="Arial" w:hAnsi="Arial" w:cs="Arial"/>
          <w:sz w:val="18"/>
          <w:szCs w:val="18"/>
          <w:lang w:val="en-US"/>
        </w:rPr>
        <w:t>Programmazione</w:t>
      </w:r>
      <w:proofErr w:type="spellEnd"/>
      <w:r w:rsidRPr="00CD7CD6">
        <w:rPr>
          <w:rFonts w:ascii="Arial" w:hAnsi="Arial" w:cs="Arial"/>
          <w:sz w:val="18"/>
          <w:szCs w:val="18"/>
          <w:lang w:val="en-US"/>
        </w:rPr>
        <w:t xml:space="preserve"> </w:t>
      </w:r>
      <w:proofErr w:type="spellStart"/>
      <w:r w:rsidRPr="00CD7CD6">
        <w:rPr>
          <w:rFonts w:ascii="Arial" w:hAnsi="Arial" w:cs="Arial"/>
          <w:sz w:val="18"/>
          <w:szCs w:val="18"/>
          <w:lang w:val="en-US"/>
        </w:rPr>
        <w:t>Custodiamo</w:t>
      </w:r>
      <w:proofErr w:type="spellEnd"/>
      <w:r w:rsidRPr="00CD7CD6">
        <w:rPr>
          <w:rFonts w:ascii="Arial" w:hAnsi="Arial" w:cs="Arial"/>
          <w:sz w:val="18"/>
          <w:szCs w:val="18"/>
          <w:lang w:val="en-US"/>
        </w:rPr>
        <w:t xml:space="preserve"> la </w:t>
      </w:r>
      <w:proofErr w:type="spellStart"/>
      <w:r w:rsidRPr="00CD7CD6">
        <w:rPr>
          <w:rFonts w:ascii="Arial" w:hAnsi="Arial" w:cs="Arial"/>
          <w:sz w:val="18"/>
          <w:szCs w:val="18"/>
          <w:lang w:val="en-US"/>
        </w:rPr>
        <w:t>Cultura</w:t>
      </w:r>
      <w:proofErr w:type="spellEnd"/>
      <w:r w:rsidRPr="00CD7CD6">
        <w:rPr>
          <w:rFonts w:ascii="Arial" w:hAnsi="Arial" w:cs="Arial"/>
          <w:sz w:val="18"/>
          <w:szCs w:val="18"/>
          <w:lang w:val="en-US"/>
        </w:rPr>
        <w:t xml:space="preserve"> in Puglia", Special Fund for Culture and Cultural Heritage L.R. 40 art. </w:t>
      </w:r>
      <w:proofErr w:type="gramStart"/>
      <w:r w:rsidRPr="00CD7CD6">
        <w:rPr>
          <w:rFonts w:ascii="Arial" w:hAnsi="Arial" w:cs="Arial"/>
          <w:sz w:val="18"/>
          <w:szCs w:val="18"/>
          <w:lang w:val="en-US"/>
        </w:rPr>
        <w:t>15</w:t>
      </w:r>
      <w:proofErr w:type="gramEnd"/>
      <w:r w:rsidRPr="00CD7CD6">
        <w:rPr>
          <w:rFonts w:ascii="Arial" w:hAnsi="Arial" w:cs="Arial"/>
          <w:sz w:val="18"/>
          <w:szCs w:val="18"/>
          <w:lang w:val="en-US"/>
        </w:rPr>
        <w:t xml:space="preserve"> paragraph 3 - We invest in your future</w:t>
      </w:r>
    </w:p>
    <w:p w14:paraId="1BBE6476" w14:textId="77777777" w:rsidR="00636701" w:rsidRPr="00CD7CD6" w:rsidRDefault="00636701" w:rsidP="00636701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89562F">
        <w:rPr>
          <w:rFonts w:ascii="Arial" w:hAnsi="Arial" w:cs="Arial"/>
          <w:b/>
          <w:bCs/>
          <w:sz w:val="18"/>
          <w:szCs w:val="18"/>
          <w:lang w:val="en-US"/>
        </w:rPr>
        <w:t>Patronage</w:t>
      </w:r>
      <w:r w:rsidRPr="00CD7CD6">
        <w:rPr>
          <w:rFonts w:ascii="Arial" w:hAnsi="Arial" w:cs="Arial"/>
          <w:sz w:val="18"/>
          <w:szCs w:val="18"/>
          <w:lang w:val="en-US"/>
        </w:rPr>
        <w:t>: Municipality of Taranto</w:t>
      </w:r>
    </w:p>
    <w:p w14:paraId="1A513828" w14:textId="77777777" w:rsidR="00E21572" w:rsidRPr="00BE5E1C" w:rsidRDefault="00E21572" w:rsidP="00E21572">
      <w:pPr>
        <w:pStyle w:val="Corpotesto"/>
        <w:jc w:val="both"/>
        <w:rPr>
          <w:b/>
          <w:color w:val="000000" w:themeColor="text1"/>
          <w:sz w:val="18"/>
          <w:szCs w:val="18"/>
          <w:lang w:val="en-US"/>
        </w:rPr>
      </w:pPr>
    </w:p>
    <w:p w14:paraId="1115E770" w14:textId="77777777" w:rsidR="00C377BF" w:rsidRDefault="00DA4CC0" w:rsidP="00DA4CC0">
      <w:pPr>
        <w:pStyle w:val="Corpotesto"/>
        <w:rPr>
          <w:rStyle w:val="Collegamentoipertestuale"/>
          <w:sz w:val="18"/>
          <w:szCs w:val="18"/>
          <w:lang w:val="en-US"/>
        </w:rPr>
      </w:pPr>
      <w:r w:rsidRPr="00DA4CC0">
        <w:rPr>
          <w:color w:val="000000" w:themeColor="text1"/>
          <w:sz w:val="18"/>
          <w:szCs w:val="18"/>
          <w:lang w:val="en-US"/>
        </w:rPr>
        <w:t>Access to the museum's exhibition and exhibition halls is compulsory with reservations and the purchase of the ticket online at the link</w:t>
      </w:r>
      <w:r>
        <w:rPr>
          <w:color w:val="000000" w:themeColor="text1"/>
          <w:sz w:val="18"/>
          <w:szCs w:val="18"/>
          <w:lang w:val="en-US"/>
        </w:rPr>
        <w:t xml:space="preserve"> </w:t>
      </w:r>
      <w:hyperlink r:id="rId11" w:history="1">
        <w:r w:rsidRPr="009613BD">
          <w:rPr>
            <w:rStyle w:val="Collegamentoipertestuale"/>
            <w:sz w:val="18"/>
            <w:szCs w:val="18"/>
            <w:lang w:val="en-US"/>
          </w:rPr>
          <w:t>www.shopmuseomarta.it</w:t>
        </w:r>
      </w:hyperlink>
    </w:p>
    <w:p w14:paraId="438CCC54" w14:textId="77777777" w:rsidR="00C377BF" w:rsidRDefault="00C377BF" w:rsidP="00DA4CC0">
      <w:pPr>
        <w:pStyle w:val="Corpotesto"/>
        <w:rPr>
          <w:rStyle w:val="Collegamentoipertestuale"/>
          <w:sz w:val="18"/>
          <w:szCs w:val="18"/>
          <w:lang w:val="en-US"/>
        </w:rPr>
      </w:pPr>
    </w:p>
    <w:p w14:paraId="1BD0D940" w14:textId="33F89664" w:rsidR="00F1739D" w:rsidRPr="00DA4CC0" w:rsidRDefault="005F6997" w:rsidP="00DA4CC0">
      <w:pPr>
        <w:pStyle w:val="Corpotesto"/>
        <w:rPr>
          <w:color w:val="000000" w:themeColor="text1"/>
          <w:sz w:val="21"/>
          <w:szCs w:val="21"/>
          <w:lang w:val="en-US"/>
        </w:rPr>
      </w:pPr>
      <w:bookmarkStart w:id="0" w:name="_GoBack"/>
      <w:r>
        <w:rPr>
          <w:noProof/>
          <w:color w:val="000000" w:themeColor="text1"/>
          <w:sz w:val="21"/>
          <w:szCs w:val="21"/>
          <w:lang w:eastAsia="it-IT"/>
        </w:rPr>
        <w:drawing>
          <wp:inline distT="0" distB="0" distL="0" distR="0" wp14:anchorId="62AE3FEF" wp14:editId="79C12D2C">
            <wp:extent cx="6645910" cy="1264285"/>
            <wp:effectExtent l="0" t="0" r="254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C2021_MOTTOLA_spaziosonoro_blocco loghi_base21cm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26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1739D" w:rsidRPr="00DA4CC0" w:rsidSect="00765C28">
      <w:footerReference w:type="default" r:id="rId13"/>
      <w:footerReference w:type="first" r:id="rId14"/>
      <w:pgSz w:w="11906" w:h="16838"/>
      <w:pgMar w:top="720" w:right="720" w:bottom="765" w:left="720" w:header="0" w:footer="708" w:gutter="0"/>
      <w:cols w:space="720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A08F0" w14:textId="77777777" w:rsidR="00F06CD8" w:rsidRDefault="00F06CD8">
      <w:pPr>
        <w:spacing w:after="0" w:line="240" w:lineRule="auto"/>
      </w:pPr>
      <w:r>
        <w:separator/>
      </w:r>
    </w:p>
  </w:endnote>
  <w:endnote w:type="continuationSeparator" w:id="0">
    <w:p w14:paraId="234EB6E9" w14:textId="77777777" w:rsidR="00F06CD8" w:rsidRDefault="00F0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880E32" w14:textId="22253C44" w:rsidR="00DF6098" w:rsidRPr="005A1F52" w:rsidRDefault="00F06CD8" w:rsidP="005A1F52">
    <w:pPr>
      <w:pStyle w:val="Pidipagina"/>
      <w:jc w:val="both"/>
      <w:rPr>
        <w:rFonts w:ascii="Arial" w:hAnsi="Arial" w:cs="Arial"/>
        <w:sz w:val="18"/>
        <w:szCs w:val="18"/>
      </w:rPr>
    </w:pPr>
    <w:hyperlink r:id="rId1" w:tgtFrame="_blank" w:history="1">
      <w:r w:rsidR="005A1F52" w:rsidRPr="00E6280C">
        <w:rPr>
          <w:rStyle w:val="Collegamentoipertestuale"/>
          <w:rFonts w:ascii="Arial" w:hAnsi="Arial" w:cs="Arial"/>
          <w:sz w:val="18"/>
          <w:szCs w:val="18"/>
          <w:bdr w:val="none" w:sz="0" w:space="0" w:color="auto" w:frame="1"/>
          <w:shd w:val="clear" w:color="auto" w:fill="FFFFFF"/>
        </w:rPr>
        <w:t>www.museotaranto.beniculturali.it</w:t>
      </w:r>
    </w:hyperlink>
    <w:r w:rsidR="005A1F52">
      <w:rPr>
        <w:rFonts w:ascii="Arial" w:hAnsi="Arial" w:cs="Arial"/>
        <w:sz w:val="18"/>
        <w:szCs w:val="18"/>
      </w:rPr>
      <w:t xml:space="preserve"> </w:t>
    </w:r>
    <w:r w:rsidR="005A1F52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 </w:t>
    </w:r>
    <w:hyperlink r:id="rId2">
      <w:r w:rsidR="005A1F52" w:rsidRPr="00E6280C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EE2AA" w14:textId="77777777" w:rsidR="00DF6098" w:rsidRDefault="00DF6098" w:rsidP="003743E8">
    <w:pPr>
      <w:pStyle w:val="Pidipagina"/>
      <w:rPr>
        <w:rFonts w:ascii="Arial" w:hAnsi="Arial" w:cs="Arial"/>
        <w:sz w:val="18"/>
        <w:szCs w:val="18"/>
      </w:rPr>
    </w:pPr>
  </w:p>
  <w:p w14:paraId="3930180F" w14:textId="71B08E0E" w:rsidR="00DF6098" w:rsidRPr="005B6EEE" w:rsidRDefault="005B6EEE" w:rsidP="003743E8">
    <w:pPr>
      <w:pStyle w:val="Pidipagina"/>
      <w:rPr>
        <w:rFonts w:ascii="Arial" w:hAnsi="Arial" w:cs="Arial"/>
        <w:sz w:val="18"/>
        <w:szCs w:val="18"/>
        <w:lang w:val="en-US"/>
      </w:rPr>
    </w:pPr>
    <w:r w:rsidRPr="005B6EEE">
      <w:rPr>
        <w:rFonts w:ascii="Arial" w:hAnsi="Arial" w:cs="Arial"/>
        <w:sz w:val="18"/>
        <w:szCs w:val="18"/>
        <w:lang w:val="en-US"/>
      </w:rPr>
      <w:t>PRESS CONTACTS</w:t>
    </w:r>
    <w:r w:rsidR="00DF6098" w:rsidRPr="005B6EEE">
      <w:rPr>
        <w:rFonts w:ascii="Arial" w:hAnsi="Arial" w:cs="Arial"/>
        <w:sz w:val="18"/>
        <w:szCs w:val="18"/>
        <w:lang w:val="en-US"/>
      </w:rPr>
      <w:t xml:space="preserve">                                                                                                                       </w:t>
    </w:r>
  </w:p>
  <w:p w14:paraId="05858C33" w14:textId="58820A43" w:rsidR="00DF6098" w:rsidRPr="005B6EEE" w:rsidRDefault="005B6EEE" w:rsidP="003743E8">
    <w:pPr>
      <w:pStyle w:val="Pidipagina"/>
      <w:rPr>
        <w:rFonts w:ascii="Arial" w:hAnsi="Arial" w:cs="Arial"/>
        <w:sz w:val="18"/>
        <w:szCs w:val="18"/>
        <w:lang w:val="en-US"/>
      </w:rPr>
    </w:pPr>
    <w:r w:rsidRPr="005B6EEE">
      <w:rPr>
        <w:rStyle w:val="CollegamentoInternet"/>
        <w:rFonts w:ascii="Arial" w:hAnsi="Arial" w:cs="Arial"/>
        <w:sz w:val="18"/>
        <w:szCs w:val="18"/>
        <w:lang w:val="en-US"/>
      </w:rPr>
      <w:t>man-ta.comunicazione@beniculturali.it</w:t>
    </w:r>
    <w:r w:rsidR="00DF6098" w:rsidRPr="005B6EEE">
      <w:rPr>
        <w:rStyle w:val="CollegamentoInternet"/>
        <w:rFonts w:ascii="Arial" w:hAnsi="Arial" w:cs="Arial"/>
        <w:sz w:val="18"/>
        <w:szCs w:val="18"/>
        <w:u w:val="none"/>
        <w:lang w:val="en-US"/>
      </w:rPr>
      <w:t xml:space="preserve">                             </w:t>
    </w:r>
    <w:r>
      <w:rPr>
        <w:rStyle w:val="CollegamentoInternet"/>
        <w:rFonts w:ascii="Arial" w:hAnsi="Arial" w:cs="Arial"/>
        <w:sz w:val="18"/>
        <w:szCs w:val="18"/>
        <w:u w:val="none"/>
        <w:lang w:val="en-US"/>
      </w:rPr>
      <w:t xml:space="preserve">                       </w:t>
    </w:r>
    <w:r w:rsidR="00DF6098" w:rsidRPr="005B6EEE">
      <w:rPr>
        <w:rStyle w:val="CollegamentoInternet"/>
        <w:rFonts w:ascii="Arial" w:hAnsi="Arial" w:cs="Arial"/>
        <w:sz w:val="18"/>
        <w:szCs w:val="18"/>
        <w:u w:val="none"/>
        <w:lang w:val="en-US"/>
      </w:rPr>
      <w:t xml:space="preserve">                                      </w:t>
    </w:r>
    <w:hyperlink r:id="rId1">
      <w:r w:rsidR="00DF6098" w:rsidRPr="005B6EEE">
        <w:rPr>
          <w:rStyle w:val="CollegamentoInternet"/>
          <w:rFonts w:ascii="Arial" w:hAnsi="Arial" w:cs="Arial"/>
          <w:sz w:val="18"/>
          <w:szCs w:val="18"/>
          <w:lang w:val="en-US"/>
        </w:rPr>
        <w:t>press@circuitodelcontemporaneo.it</w:t>
      </w:r>
    </w:hyperlink>
    <w:r w:rsidR="00DF6098" w:rsidRPr="005B6EEE">
      <w:rPr>
        <w:rFonts w:ascii="Arial" w:hAnsi="Arial" w:cs="Arial"/>
        <w:sz w:val="18"/>
        <w:szCs w:val="18"/>
        <w:lang w:val="en-US"/>
      </w:rPr>
      <w:t xml:space="preserve">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46926" w14:textId="77777777" w:rsidR="00F06CD8" w:rsidRDefault="00F06CD8">
      <w:pPr>
        <w:spacing w:after="0" w:line="240" w:lineRule="auto"/>
      </w:pPr>
      <w:r>
        <w:separator/>
      </w:r>
    </w:p>
  </w:footnote>
  <w:footnote w:type="continuationSeparator" w:id="0">
    <w:p w14:paraId="36A4F937" w14:textId="77777777" w:rsidR="00F06CD8" w:rsidRDefault="00F06C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313"/>
    <w:rsid w:val="000136E1"/>
    <w:rsid w:val="000317CE"/>
    <w:rsid w:val="0003279E"/>
    <w:rsid w:val="00034148"/>
    <w:rsid w:val="00041AE1"/>
    <w:rsid w:val="00042B5D"/>
    <w:rsid w:val="000474F4"/>
    <w:rsid w:val="00057CA4"/>
    <w:rsid w:val="00061E90"/>
    <w:rsid w:val="000636F4"/>
    <w:rsid w:val="000943E5"/>
    <w:rsid w:val="00094736"/>
    <w:rsid w:val="000A32C2"/>
    <w:rsid w:val="000F1D55"/>
    <w:rsid w:val="0014291A"/>
    <w:rsid w:val="00145C74"/>
    <w:rsid w:val="001966D2"/>
    <w:rsid w:val="001B2959"/>
    <w:rsid w:val="001D7CD8"/>
    <w:rsid w:val="001F0201"/>
    <w:rsid w:val="001F1EEF"/>
    <w:rsid w:val="00236225"/>
    <w:rsid w:val="0025073C"/>
    <w:rsid w:val="00254B5F"/>
    <w:rsid w:val="002672EA"/>
    <w:rsid w:val="00270770"/>
    <w:rsid w:val="002B6110"/>
    <w:rsid w:val="003034E7"/>
    <w:rsid w:val="003743E8"/>
    <w:rsid w:val="00383A04"/>
    <w:rsid w:val="00390F7A"/>
    <w:rsid w:val="003A42D5"/>
    <w:rsid w:val="003E2FBC"/>
    <w:rsid w:val="00410629"/>
    <w:rsid w:val="00430B5F"/>
    <w:rsid w:val="004405C7"/>
    <w:rsid w:val="004A0C4E"/>
    <w:rsid w:val="004B4ECF"/>
    <w:rsid w:val="00523156"/>
    <w:rsid w:val="005421A6"/>
    <w:rsid w:val="00566631"/>
    <w:rsid w:val="0058562D"/>
    <w:rsid w:val="005A1F52"/>
    <w:rsid w:val="005B6EEE"/>
    <w:rsid w:val="005C43C0"/>
    <w:rsid w:val="005D0AF5"/>
    <w:rsid w:val="005D664A"/>
    <w:rsid w:val="005E3198"/>
    <w:rsid w:val="005F6997"/>
    <w:rsid w:val="006211E7"/>
    <w:rsid w:val="00621F67"/>
    <w:rsid w:val="00634ACA"/>
    <w:rsid w:val="00636701"/>
    <w:rsid w:val="00657BF9"/>
    <w:rsid w:val="006661DE"/>
    <w:rsid w:val="00674800"/>
    <w:rsid w:val="00692693"/>
    <w:rsid w:val="006C5240"/>
    <w:rsid w:val="00716441"/>
    <w:rsid w:val="00722185"/>
    <w:rsid w:val="00734065"/>
    <w:rsid w:val="00765C28"/>
    <w:rsid w:val="00777C1E"/>
    <w:rsid w:val="00795F59"/>
    <w:rsid w:val="007C3178"/>
    <w:rsid w:val="007C54DB"/>
    <w:rsid w:val="007E08FA"/>
    <w:rsid w:val="007F1265"/>
    <w:rsid w:val="00815C5F"/>
    <w:rsid w:val="008303B5"/>
    <w:rsid w:val="00836BD0"/>
    <w:rsid w:val="00840C30"/>
    <w:rsid w:val="00853337"/>
    <w:rsid w:val="00877168"/>
    <w:rsid w:val="008933B3"/>
    <w:rsid w:val="008A1A70"/>
    <w:rsid w:val="008C748D"/>
    <w:rsid w:val="008D3616"/>
    <w:rsid w:val="008D3730"/>
    <w:rsid w:val="008E11AA"/>
    <w:rsid w:val="008E60D2"/>
    <w:rsid w:val="00924044"/>
    <w:rsid w:val="009455CF"/>
    <w:rsid w:val="00966667"/>
    <w:rsid w:val="00971410"/>
    <w:rsid w:val="009E2FD6"/>
    <w:rsid w:val="009F2507"/>
    <w:rsid w:val="009F5193"/>
    <w:rsid w:val="00A34AE8"/>
    <w:rsid w:val="00A42130"/>
    <w:rsid w:val="00A446C7"/>
    <w:rsid w:val="00A47F32"/>
    <w:rsid w:val="00A6370B"/>
    <w:rsid w:val="00A66818"/>
    <w:rsid w:val="00A8490B"/>
    <w:rsid w:val="00A97275"/>
    <w:rsid w:val="00AC2538"/>
    <w:rsid w:val="00B23EF0"/>
    <w:rsid w:val="00B37AEF"/>
    <w:rsid w:val="00B414DA"/>
    <w:rsid w:val="00B44EF5"/>
    <w:rsid w:val="00B91026"/>
    <w:rsid w:val="00B911B1"/>
    <w:rsid w:val="00BB0C45"/>
    <w:rsid w:val="00BD2D2B"/>
    <w:rsid w:val="00BE1651"/>
    <w:rsid w:val="00BE5E1C"/>
    <w:rsid w:val="00C17774"/>
    <w:rsid w:val="00C20C97"/>
    <w:rsid w:val="00C22F8C"/>
    <w:rsid w:val="00C377BF"/>
    <w:rsid w:val="00C55396"/>
    <w:rsid w:val="00C859C2"/>
    <w:rsid w:val="00CB2C4D"/>
    <w:rsid w:val="00CF03B8"/>
    <w:rsid w:val="00CF76BB"/>
    <w:rsid w:val="00D03072"/>
    <w:rsid w:val="00D12E64"/>
    <w:rsid w:val="00D3189C"/>
    <w:rsid w:val="00DA4CC0"/>
    <w:rsid w:val="00DD15B9"/>
    <w:rsid w:val="00DF6098"/>
    <w:rsid w:val="00E026D4"/>
    <w:rsid w:val="00E21572"/>
    <w:rsid w:val="00E27F43"/>
    <w:rsid w:val="00E362C5"/>
    <w:rsid w:val="00E6099E"/>
    <w:rsid w:val="00E96313"/>
    <w:rsid w:val="00EB2EA1"/>
    <w:rsid w:val="00EC4D6F"/>
    <w:rsid w:val="00EF0547"/>
    <w:rsid w:val="00F06CD8"/>
    <w:rsid w:val="00F1739D"/>
    <w:rsid w:val="00F23BED"/>
    <w:rsid w:val="00FA4601"/>
    <w:rsid w:val="00FB03BF"/>
    <w:rsid w:val="00FB6DAA"/>
    <w:rsid w:val="00FD0067"/>
    <w:rsid w:val="00FD0F9E"/>
    <w:rsid w:val="00FD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FC4A04"/>
  <w15:docId w15:val="{0F71FD3C-F1DC-4D37-B3F3-373FBB53D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C1D9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C1D9D"/>
  </w:style>
  <w:style w:type="character" w:customStyle="1" w:styleId="CollegamentoInternet">
    <w:name w:val="Collegamento Internet"/>
    <w:basedOn w:val="Carpredefinitoparagrafo"/>
    <w:uiPriority w:val="99"/>
    <w:unhideWhenUsed/>
    <w:rsid w:val="00EC6548"/>
    <w:rPr>
      <w:color w:val="0563C1" w:themeColor="hyperlink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666CD"/>
    <w:rPr>
      <w:rFonts w:ascii="Lucida Grande" w:hAnsi="Lucida Grande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8A0666"/>
    <w:rPr>
      <w:rFonts w:ascii="Arial" w:eastAsia="Arial" w:hAnsi="Arial" w:cs="Arial"/>
      <w:sz w:val="19"/>
      <w:szCs w:val="19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8A0666"/>
    <w:pPr>
      <w:widowControl w:val="0"/>
      <w:spacing w:after="0" w:line="240" w:lineRule="auto"/>
    </w:pPr>
    <w:rPr>
      <w:rFonts w:ascii="Arial" w:eastAsia="Arial" w:hAnsi="Arial" w:cs="Arial"/>
      <w:sz w:val="19"/>
      <w:szCs w:val="19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C1D9D"/>
    <w:pPr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basedOn w:val="Normale"/>
    <w:uiPriority w:val="99"/>
    <w:unhideWhenUsed/>
    <w:qFormat/>
    <w:rsid w:val="0097797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666CD"/>
    <w:pPr>
      <w:spacing w:after="0" w:line="240" w:lineRule="auto"/>
    </w:pPr>
    <w:rPr>
      <w:rFonts w:ascii="Lucida Grande" w:hAnsi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1605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4291A"/>
    <w:rPr>
      <w:color w:val="0563C1" w:themeColor="hyperlink"/>
      <w:u w:val="single"/>
    </w:rPr>
  </w:style>
  <w:style w:type="character" w:customStyle="1" w:styleId="nc684nl6">
    <w:name w:val="nc684nl6"/>
    <w:basedOn w:val="Carpredefinitoparagrafo"/>
    <w:rsid w:val="0083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9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6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6320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63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745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shopmuseomart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ieromottola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?fbclid=IwAR20-WIwzLxOXsaSprqPxjA5RT1Lp11ThwOckSYmv1HRNi844lyAUGQrnb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circuitodelcontemporane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C0840EE-F69B-45C7-8202-94E82CFC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dc:description/>
  <cp:lastModifiedBy>Cristina Principale</cp:lastModifiedBy>
  <cp:revision>11</cp:revision>
  <cp:lastPrinted>2021-11-17T12:36:00Z</cp:lastPrinted>
  <dcterms:created xsi:type="dcterms:W3CDTF">2021-11-17T12:32:00Z</dcterms:created>
  <dcterms:modified xsi:type="dcterms:W3CDTF">2021-12-01T13:09:00Z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